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493B27" w:rsidRDefault="003B7A81" w:rsidP="00512D4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6"/>
          <w:szCs w:val="24"/>
          <w:lang w:eastAsia="ru-RU"/>
        </w:rPr>
      </w:pPr>
    </w:p>
    <w:p w:rsidR="003B7A81" w:rsidRPr="00812065" w:rsidRDefault="003B7A81" w:rsidP="00512D4F">
      <w:pPr>
        <w:pStyle w:val="a5"/>
        <w:widowControl w:val="0"/>
        <w:rPr>
          <w:sz w:val="24"/>
          <w:szCs w:val="24"/>
        </w:rPr>
      </w:pPr>
      <w:r w:rsidRPr="00812065">
        <w:rPr>
          <w:sz w:val="24"/>
          <w:szCs w:val="24"/>
        </w:rPr>
        <w:t>Должностной регламент</w:t>
      </w:r>
    </w:p>
    <w:p w:rsidR="00FF20BC" w:rsidRPr="00812065" w:rsidRDefault="00914B21" w:rsidP="00512D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206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8120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931" w:rsidRPr="00812065">
        <w:rPr>
          <w:rFonts w:ascii="Times New Roman" w:hAnsi="Times New Roman" w:cs="Times New Roman"/>
          <w:b/>
          <w:sz w:val="24"/>
          <w:szCs w:val="24"/>
        </w:rPr>
        <w:t xml:space="preserve">отдела сопровождения камеральных проверок № 2 </w:t>
      </w:r>
      <w:r w:rsidR="00F866B4" w:rsidRPr="00812065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 w:rsidRPr="00812065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81206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812065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8120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812065" w:rsidRDefault="000C2E02" w:rsidP="00512D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12065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06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12065">
        <w:rPr>
          <w:rFonts w:ascii="Times New Roman" w:hAnsi="Times New Roman" w:cs="Times New Roman"/>
          <w:b/>
          <w:sz w:val="24"/>
          <w:szCs w:val="24"/>
        </w:rPr>
        <w:t> </w:t>
      </w:r>
      <w:r w:rsidRPr="0081206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93B27" w:rsidRDefault="003B7A81" w:rsidP="00512D4F">
      <w:pPr>
        <w:pStyle w:val="ConsPlusNormal"/>
        <w:jc w:val="both"/>
        <w:rPr>
          <w:rFonts w:ascii="Times New Roman" w:hAnsi="Times New Roman" w:cs="Times New Roman"/>
          <w:sz w:val="18"/>
          <w:szCs w:val="24"/>
        </w:rPr>
      </w:pPr>
    </w:p>
    <w:p w:rsidR="0066300C" w:rsidRPr="006E2E2D" w:rsidRDefault="003B7A81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065">
        <w:rPr>
          <w:rFonts w:ascii="Times New Roman" w:hAnsi="Times New Roman" w:cs="Times New Roman"/>
          <w:sz w:val="24"/>
          <w:szCs w:val="24"/>
        </w:rPr>
        <w:t>1.</w:t>
      </w:r>
      <w:r w:rsidR="00016846" w:rsidRPr="00812065">
        <w:rPr>
          <w:rFonts w:ascii="Times New Roman" w:hAnsi="Times New Roman" w:cs="Times New Roman"/>
          <w:sz w:val="24"/>
          <w:szCs w:val="24"/>
        </w:rPr>
        <w:t> </w:t>
      </w:r>
      <w:r w:rsidRPr="0081206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812065">
        <w:rPr>
          <w:rFonts w:ascii="Times New Roman" w:hAnsi="Times New Roman" w:cs="Times New Roman"/>
          <w:sz w:val="24"/>
          <w:szCs w:val="24"/>
        </w:rPr>
        <w:t>–</w:t>
      </w:r>
      <w:r w:rsidRPr="00812065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Pr="006E2E2D">
        <w:rPr>
          <w:rFonts w:ascii="Times New Roman" w:hAnsi="Times New Roman" w:cs="Times New Roman"/>
          <w:sz w:val="24"/>
          <w:szCs w:val="24"/>
        </w:rPr>
        <w:t xml:space="preserve">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263931" w:rsidRPr="00263931">
        <w:rPr>
          <w:rFonts w:ascii="Times New Roman" w:hAnsi="Times New Roman" w:cs="Times New Roman"/>
          <w:sz w:val="24"/>
          <w:szCs w:val="24"/>
        </w:rPr>
        <w:t>отдела сопровождения камеральных проверок № 2</w:t>
      </w:r>
      <w:r w:rsidR="00263931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263931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263931" w:rsidRPr="0094027E" w:rsidRDefault="00263931" w:rsidP="0026393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E2E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3931" w:rsidRDefault="00263931" w:rsidP="00263931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E2E2D">
        <w:rPr>
          <w:rFonts w:ascii="Times New Roman" w:hAnsi="Times New Roman"/>
          <w:sz w:val="24"/>
          <w:szCs w:val="24"/>
        </w:rPr>
        <w:t xml:space="preserve">: </w:t>
      </w:r>
      <w:r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Pr="004E3178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12065" w:rsidRDefault="001559CE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065">
        <w:rPr>
          <w:rFonts w:ascii="Times New Roman" w:hAnsi="Times New Roman" w:cs="Times New Roman"/>
          <w:sz w:val="24"/>
          <w:szCs w:val="24"/>
        </w:rPr>
        <w:t>5. </w:t>
      </w:r>
      <w:r w:rsidR="00914B21" w:rsidRPr="0081206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81206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812065">
        <w:rPr>
          <w:rFonts w:ascii="Times New Roman" w:hAnsi="Times New Roman" w:cs="Times New Roman"/>
          <w:sz w:val="24"/>
          <w:szCs w:val="24"/>
        </w:rPr>
        <w:t>начальнику отдела или лицу, исполняющему его обязанности</w:t>
      </w:r>
      <w:r w:rsidR="003B7A81" w:rsidRPr="0081206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93B27" w:rsidRDefault="003B7A81" w:rsidP="00512D4F">
      <w:pPr>
        <w:pStyle w:val="ConsPlusNormal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812065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06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12065">
        <w:rPr>
          <w:rFonts w:ascii="Times New Roman" w:hAnsi="Times New Roman" w:cs="Times New Roman"/>
          <w:b/>
          <w:sz w:val="24"/>
          <w:szCs w:val="24"/>
        </w:rPr>
        <w:t> </w:t>
      </w:r>
      <w:r w:rsidRPr="0081206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1206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8120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493B27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812065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065">
        <w:rPr>
          <w:rFonts w:ascii="Times New Roman" w:hAnsi="Times New Roman" w:cs="Times New Roman"/>
          <w:sz w:val="24"/>
          <w:szCs w:val="24"/>
        </w:rPr>
        <w:t>6</w:t>
      </w:r>
      <w:r w:rsidR="003B7A81" w:rsidRPr="00812065">
        <w:rPr>
          <w:rFonts w:ascii="Times New Roman" w:hAnsi="Times New Roman" w:cs="Times New Roman"/>
          <w:sz w:val="24"/>
          <w:szCs w:val="24"/>
        </w:rPr>
        <w:t>.</w:t>
      </w:r>
      <w:r w:rsidR="0049073B" w:rsidRPr="00812065">
        <w:rPr>
          <w:rFonts w:ascii="Times New Roman" w:hAnsi="Times New Roman" w:cs="Times New Roman"/>
          <w:sz w:val="24"/>
          <w:szCs w:val="24"/>
        </w:rPr>
        <w:t> </w:t>
      </w:r>
      <w:r w:rsidR="003B7A81" w:rsidRPr="0081206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 w:rsidRPr="0081206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81206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812065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512D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512D4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187144" w:rsidRPr="00187144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</w:t>
      </w:r>
      <w:r w:rsidR="00187144" w:rsidRPr="00187144">
        <w:rPr>
          <w:rFonts w:ascii="Times New Roman" w:hAnsi="Times New Roman" w:cs="Times New Roman"/>
          <w:sz w:val="24"/>
          <w:szCs w:val="24"/>
        </w:rPr>
        <w:lastRenderedPageBreak/>
        <w:t>компьютера), служебного распорядка Инспекции.</w:t>
      </w:r>
    </w:p>
    <w:p w:rsidR="00812065" w:rsidRPr="00812065" w:rsidRDefault="00263931" w:rsidP="002639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 Наличие профессиональных знаний: </w:t>
      </w:r>
    </w:p>
    <w:p w:rsidR="00263931" w:rsidRPr="00812065" w:rsidRDefault="00263931" w:rsidP="002639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0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812065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1DD">
        <w:rPr>
          <w:rFonts w:ascii="Times New Roman" w:hAnsi="Times New Roman" w:cs="Times New Roman"/>
          <w:sz w:val="24"/>
          <w:szCs w:val="24"/>
        </w:rPr>
        <w:t>Налоговый кодекс Российской Федерации; Федеральный закон от 08 августа 2001 г. №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Федеральный закон от 09 февраля 2009 г. № 8-ФЗ «Об обеспечении доступа к информации 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деятельности государственных органов и органов местного самоуправления»; Закон Российской Федерации от 21 марта 1991 г. № 943-1 «О налоговых органах Российской Федерации»; Федеральный закон Российской Федерации от 27 июля 2006 г. №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152-ФЗ «О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 xml:space="preserve">персональных данных»; Федеральный закон Российской </w:t>
      </w:r>
      <w:r>
        <w:rPr>
          <w:rFonts w:ascii="Times New Roman" w:hAnsi="Times New Roman" w:cs="Times New Roman"/>
          <w:sz w:val="24"/>
          <w:szCs w:val="24"/>
        </w:rPr>
        <w:t xml:space="preserve">Федерации от 6 апреля 2011 г. </w:t>
      </w:r>
      <w:r>
        <w:rPr>
          <w:rFonts w:ascii="Times New Roman" w:hAnsi="Times New Roman" w:cs="Times New Roman"/>
          <w:sz w:val="24"/>
          <w:szCs w:val="24"/>
        </w:rPr>
        <w:br/>
        <w:t>№ </w:t>
      </w:r>
      <w:r w:rsidRPr="002F11DD">
        <w:rPr>
          <w:rFonts w:ascii="Times New Roman" w:hAnsi="Times New Roman" w:cs="Times New Roman"/>
          <w:sz w:val="24"/>
          <w:szCs w:val="24"/>
        </w:rPr>
        <w:t>63-ФЗ «Об электронной подписи»; Указ Президента Российской Федерации от 7 мая 2012 г. №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506 «Об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 xml:space="preserve">утверждении Положения о Федеральной налоговой службе»; приказ Минфина России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2F11DD">
        <w:rPr>
          <w:rFonts w:ascii="Times New Roman" w:hAnsi="Times New Roman" w:cs="Times New Roman"/>
          <w:sz w:val="24"/>
          <w:szCs w:val="24"/>
        </w:rPr>
        <w:t>от 2 июля 2012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99н «Административный регламент Федеральной налоговой службы по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предоставлению государственной услуги по бесплатному информированию (в том числе в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письменной форме) налогоплательщиков, плательщиков сборов и налоговых агентов 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соответствии с ним нормативных правовых актах, порядке исчисления и уплаты налогов и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1137 «О формах и правилах заполнения (ведения) документов, применяемых при расчетах по налогу на добавленную стоимость»; приказ ФНС России от 29 октября 2014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11DD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форме».</w:t>
      </w:r>
    </w:p>
    <w:p w:rsidR="0071560A" w:rsidRPr="006E2E2D" w:rsidRDefault="00914B2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812065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87F6C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  <w:r w:rsidRPr="0092130A">
        <w:rPr>
          <w:rFonts w:ascii="Times New Roman" w:hAnsi="Times New Roman" w:cs="Times New Roman"/>
          <w:sz w:val="24"/>
          <w:szCs w:val="24"/>
        </w:rPr>
        <w:t xml:space="preserve"> </w:t>
      </w:r>
      <w:r w:rsidR="00187144" w:rsidRPr="00187144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2F11DD">
        <w:rPr>
          <w:rFonts w:ascii="Times New Roman" w:eastAsia="Times New Roman" w:hAnsi="Times New Roman" w:cs="Calibri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</w:t>
      </w:r>
      <w:r w:rsidR="00187144" w:rsidRPr="0018714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87144" w:rsidRPr="00187144">
        <w:rPr>
          <w:rFonts w:ascii="Times New Roman" w:eastAsia="Times New Roman" w:hAnsi="Times New Roman" w:cs="Calibri"/>
          <w:sz w:val="24"/>
          <w:szCs w:val="24"/>
          <w:lang w:eastAsia="ru-RU"/>
        </w:rPr>
        <w:t>понятие «налоговый контроль»;</w:t>
      </w:r>
      <w:r w:rsidRPr="002F11D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порядок проведения мероприятий налогового контроля; принципы налогового администрирования; 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и организации труда, процесса прохождения гражданской службы, норм делового общения, форм и метод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ов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работы с</w:t>
      </w:r>
      <w:r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применением автоматизированных средств управления, служебн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ого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распорядк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а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инспекции, порядк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а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работы со служебной информацией, основ делопроизводства, правил охраны труда и</w:t>
      </w:r>
      <w:r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противопожарной безопасности; аппаратного и программного обеспечения; возможностей и</w:t>
      </w:r>
      <w:r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особенностей применения современных информационно-коммуникационных технологий в</w:t>
      </w:r>
      <w:r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12065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87F6C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 приемы и методы аналитической работы; приемы и методы работы с 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электронными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базами данных,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таблицами и</w:t>
      </w:r>
      <w:r>
        <w:rPr>
          <w:rFonts w:ascii="Times New Roman" w:eastAsia="Times New Roman" w:hAnsi="Times New Roman" w:cs="Calibri"/>
          <w:sz w:val="24"/>
          <w:szCs w:val="24"/>
          <w:lang w:val="en-US" w:eastAsia="ru-RU"/>
        </w:rPr>
        <w:t> </w:t>
      </w:r>
      <w:r w:rsidRPr="00E953E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формами.  </w:t>
      </w:r>
    </w:p>
    <w:p w:rsidR="00812065" w:rsidRPr="00194271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lastRenderedPageBreak/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271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812065" w:rsidRPr="00B87F6C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F6C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</w:t>
      </w:r>
      <w:r w:rsidRPr="00A3737E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сопровождения камеральных проверок № 2:</w:t>
      </w:r>
      <w:r w:rsidRPr="00230286">
        <w:rPr>
          <w:rFonts w:ascii="Times New Roman" w:hAnsi="Times New Roman" w:cs="Times New Roman"/>
          <w:i/>
          <w:color w:val="FF0000"/>
          <w:sz w:val="18"/>
        </w:rPr>
        <w:t xml:space="preserve"> </w:t>
      </w:r>
      <w:r w:rsidRPr="00B87F6C">
        <w:rPr>
          <w:rFonts w:ascii="Times New Roman" w:hAnsi="Times New Roman" w:cs="Times New Roman"/>
          <w:sz w:val="24"/>
          <w:szCs w:val="24"/>
        </w:rPr>
        <w:t>анализа и систематизации информации, подготовки информационно-аналитических материалов, осуществления экспертизы проектов нормативных правовых актов, обеспечения выполнения поставленных руководством задач, навыков управления персоналом и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812065" w:rsidRPr="006E2E2D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7C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работать с </w:t>
      </w:r>
      <w:r w:rsidRPr="00013A7E">
        <w:rPr>
          <w:rFonts w:ascii="Times New Roman" w:hAnsi="Times New Roman" w:cs="Times New Roman"/>
          <w:sz w:val="24"/>
          <w:szCs w:val="24"/>
        </w:rPr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263931" w:rsidRPr="00493B27" w:rsidRDefault="00263931" w:rsidP="002639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E12F3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4"/>
        </w:rPr>
      </w:pPr>
    </w:p>
    <w:p w:rsidR="003B7A81" w:rsidRPr="006E2E2D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9D5A89" w:rsidRPr="00263931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6E2E2D" w:rsidRPr="00263931">
        <w:rPr>
          <w:rFonts w:ascii="Times New Roman" w:hAnsi="Times New Roman" w:cs="Times New Roman"/>
          <w:sz w:val="24"/>
          <w:szCs w:val="24"/>
        </w:rPr>
        <w:t>отдел</w:t>
      </w:r>
      <w:r w:rsidR="008163B1" w:rsidRPr="00263931">
        <w:rPr>
          <w:rFonts w:ascii="Times New Roman" w:hAnsi="Times New Roman" w:cs="Times New Roman"/>
          <w:sz w:val="24"/>
          <w:szCs w:val="24"/>
        </w:rPr>
        <w:t xml:space="preserve"> </w:t>
      </w:r>
      <w:r w:rsidR="00263931" w:rsidRPr="00263931">
        <w:rPr>
          <w:rFonts w:ascii="Times New Roman" w:hAnsi="Times New Roman" w:cs="Times New Roman"/>
          <w:sz w:val="24"/>
          <w:szCs w:val="24"/>
        </w:rPr>
        <w:t>сопровождения</w:t>
      </w:r>
      <w:r w:rsidR="00263931">
        <w:rPr>
          <w:rFonts w:ascii="Times New Roman" w:hAnsi="Times New Roman" w:cs="Times New Roman"/>
          <w:sz w:val="24"/>
          <w:szCs w:val="24"/>
        </w:rPr>
        <w:t xml:space="preserve"> камеральных проверок № 2</w:t>
      </w:r>
      <w:r w:rsidR="0026393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осуществлять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осуществлять координацию проведения территориальными налоговыми органами камеральных налоговых проверок и иных мероприятий налогового контроля;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осуществлять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2130A">
        <w:rPr>
          <w:rFonts w:ascii="Times New Roman" w:hAnsi="Times New Roman" w:cs="Times New Roman"/>
          <w:sz w:val="24"/>
          <w:szCs w:val="24"/>
        </w:rPr>
        <w:t xml:space="preserve"> качества проведения камеральных налоговых проверок;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разрабатывать</w:t>
      </w:r>
      <w:r w:rsidRPr="0092130A">
        <w:rPr>
          <w:rFonts w:ascii="Times New Roman" w:hAnsi="Times New Roman" w:cs="Times New Roman"/>
          <w:sz w:val="24"/>
          <w:szCs w:val="24"/>
        </w:rPr>
        <w:t xml:space="preserve"> методики выявления, пресечения и предупреждения схем уклонения от налогообложения, используемых налогоплательщиками;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 разрабатывать аналитические подходы, направленные на дополнительную мобилизацию доходов;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выявлять группы налогоплательщиков, осуществляющих «сомнительные» схемные операции с целью минимизации уплаты НДС в бюджет;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проводить анализ и оформление результатов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проводить оценку эффективности работы налоговых органов по проведению камеральных налоговых проверок;</w:t>
      </w:r>
    </w:p>
    <w:p w:rsidR="00812065" w:rsidRPr="0092130A" w:rsidRDefault="00812065" w:rsidP="00812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0A">
        <w:rPr>
          <w:rFonts w:ascii="Times New Roman" w:hAnsi="Times New Roman" w:cs="Times New Roman"/>
          <w:sz w:val="24"/>
          <w:szCs w:val="24"/>
        </w:rPr>
        <w:t>- проводить работу по совершенствованию системы показателей, характеризующих состояние контрольной работы территориальных налоговых органов по проведению камеральных налоговых проверок;</w:t>
      </w:r>
    </w:p>
    <w:p w:rsidR="00812065" w:rsidRPr="003476F9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3476F9">
        <w:rPr>
          <w:rFonts w:eastAsiaTheme="minorHAnsi"/>
          <w:lang w:eastAsia="en-US"/>
        </w:rPr>
        <w:t>осуществлять разработку комплексных стандартных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НДС;</w:t>
      </w:r>
    </w:p>
    <w:p w:rsidR="00812065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lastRenderedPageBreak/>
        <w:t>-</w:t>
      </w:r>
      <w:r>
        <w:rPr>
          <w:rFonts w:eastAsiaTheme="minorHAnsi"/>
          <w:lang w:eastAsia="en-US"/>
        </w:rPr>
        <w:t> </w:t>
      </w:r>
      <w:r w:rsidRPr="003476F9">
        <w:rPr>
          <w:rFonts w:eastAsiaTheme="minorHAnsi"/>
          <w:lang w:eastAsia="en-US"/>
        </w:rPr>
        <w:t>осуществлять контроль за качеством и полнотой проведения мероприятий налогового контроля в рамках камеральных налоговых проверок по НДС;</w:t>
      </w:r>
    </w:p>
    <w:p w:rsidR="00812065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3476F9">
        <w:rPr>
          <w:rFonts w:eastAsiaTheme="minorHAnsi"/>
          <w:lang w:eastAsia="en-US"/>
        </w:rPr>
        <w:t>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812065" w:rsidRPr="003476F9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3476F9">
        <w:rPr>
          <w:rFonts w:eastAsiaTheme="minorHAnsi"/>
          <w:lang w:eastAsia="en-US"/>
        </w:rPr>
        <w:t>участвовать в разработке предложений по методам налогового администрирования, направленным на повышение эффективности проведения камеральных налоговых проверок по НДС;</w:t>
      </w:r>
    </w:p>
    <w:p w:rsidR="00812065" w:rsidRPr="003476F9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3476F9">
        <w:rPr>
          <w:rFonts w:eastAsiaTheme="minorHAnsi"/>
          <w:lang w:eastAsia="en-US"/>
        </w:rPr>
        <w:t>вносить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812065" w:rsidRPr="003476F9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3476F9">
        <w:rPr>
          <w:rFonts w:eastAsiaTheme="minorHAnsi"/>
          <w:lang w:eastAsia="en-US"/>
        </w:rPr>
        <w:t>участвовать в разработке методики выявления, пресечения и предупреждения схем уклонения от налогообложения, используемых налогоплательщиками;</w:t>
      </w:r>
    </w:p>
    <w:p w:rsidR="00812065" w:rsidRPr="00013A7E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соблюдать</w:t>
      </w:r>
      <w:r w:rsidRPr="00013A7E">
        <w:rPr>
          <w:rFonts w:eastAsiaTheme="minorHAnsi"/>
          <w:lang w:eastAsia="en-US"/>
        </w:rPr>
        <w:t xml:space="preserve"> служебн</w:t>
      </w:r>
      <w:r>
        <w:rPr>
          <w:rFonts w:eastAsiaTheme="minorHAnsi"/>
          <w:lang w:eastAsia="en-US"/>
        </w:rPr>
        <w:t>ый</w:t>
      </w:r>
      <w:r w:rsidRPr="00013A7E">
        <w:rPr>
          <w:rFonts w:eastAsiaTheme="minorHAnsi"/>
          <w:lang w:eastAsia="en-US"/>
        </w:rPr>
        <w:t xml:space="preserve"> распоряд</w:t>
      </w:r>
      <w:r>
        <w:rPr>
          <w:rFonts w:eastAsiaTheme="minorHAnsi"/>
          <w:lang w:eastAsia="en-US"/>
        </w:rPr>
        <w:t>о</w:t>
      </w:r>
      <w:r w:rsidRPr="00013A7E">
        <w:rPr>
          <w:rFonts w:eastAsiaTheme="minorHAnsi"/>
          <w:lang w:eastAsia="en-US"/>
        </w:rPr>
        <w:t>к инспекции;</w:t>
      </w:r>
    </w:p>
    <w:p w:rsidR="00812065" w:rsidRPr="00013A7E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013A7E">
        <w:rPr>
          <w:rFonts w:eastAsiaTheme="minorHAnsi"/>
          <w:lang w:eastAsia="en-US"/>
        </w:rPr>
        <w:t>поддерживать уровень квалификации, необходимый для надлежащего исполнения должностных обязанностей;</w:t>
      </w:r>
    </w:p>
    <w:p w:rsidR="00812065" w:rsidRPr="00290034" w:rsidRDefault="00812065" w:rsidP="0081206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0034">
        <w:rPr>
          <w:rFonts w:ascii="Times New Roman" w:hAnsi="Times New Roman" w:cs="Times New Roman"/>
          <w:color w:val="000000" w:themeColor="text1"/>
          <w:sz w:val="24"/>
          <w:szCs w:val="24"/>
        </w:rPr>
        <w:t>- 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812065" w:rsidRPr="00290034" w:rsidRDefault="00812065" w:rsidP="0081206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0034">
        <w:rPr>
          <w:rFonts w:ascii="Times New Roman" w:hAnsi="Times New Roman" w:cs="Times New Roman"/>
          <w:color w:val="000000" w:themeColor="text1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812065" w:rsidRPr="00013A7E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290034">
        <w:rPr>
          <w:rFonts w:eastAsiaTheme="minorHAnsi"/>
          <w:color w:val="000000" w:themeColor="text1"/>
          <w:lang w:eastAsia="en-US"/>
        </w:rPr>
        <w:t xml:space="preserve">- осуществлять наставничество в структурном подразделении на период прохождения </w:t>
      </w:r>
      <w:r w:rsidRPr="00013A7E">
        <w:rPr>
          <w:rFonts w:eastAsiaTheme="minorHAnsi"/>
          <w:lang w:eastAsia="en-US"/>
        </w:rPr>
        <w:t>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0C4DE1" w:rsidRDefault="00812065" w:rsidP="000C4DE1">
      <w:pPr>
        <w:pStyle w:val="af"/>
        <w:rPr>
          <w:color w:val="000000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013A7E">
        <w:rPr>
          <w:rFonts w:eastAsiaTheme="minorHAnsi"/>
          <w:lang w:eastAsia="en-US"/>
        </w:rPr>
        <w:t xml:space="preserve">исполнять иные обязанности, предусмотренные нормативными правовыми и правовыми актами, определенные начальником отдела или руководством инспекции, в том числе для выполнения отдельных </w:t>
      </w:r>
      <w:r w:rsidR="000C4DE1">
        <w:rPr>
          <w:rFonts w:eastAsiaTheme="minorHAnsi"/>
          <w:lang w:eastAsia="en-US"/>
        </w:rPr>
        <w:t>поручений;</w:t>
      </w:r>
      <w:r w:rsidR="000C4DE1" w:rsidRPr="000C4DE1">
        <w:rPr>
          <w:color w:val="000000"/>
        </w:rPr>
        <w:t xml:space="preserve"> </w:t>
      </w:r>
    </w:p>
    <w:p w:rsidR="00812065" w:rsidRPr="000C4DE1" w:rsidRDefault="000C4DE1" w:rsidP="000C4DE1">
      <w:pPr>
        <w:pStyle w:val="af"/>
      </w:pPr>
      <w:r w:rsidRPr="000C4DE1">
        <w:t>- осуществлять самоконтроль выполняемых технологических процессов ФНС Росси</w:t>
      </w:r>
      <w:r>
        <w:t>и в рамках деятельности отдела;</w:t>
      </w:r>
    </w:p>
    <w:p w:rsidR="00812065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013A7E">
        <w:rPr>
          <w:rFonts w:eastAsiaTheme="minorHAnsi"/>
          <w:lang w:eastAsia="en-US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3A0ADC" w:rsidRPr="003A0ADC" w:rsidRDefault="003A0ADC" w:rsidP="003A0AD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0A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3A0ADC"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  <w:t> </w:t>
      </w:r>
      <w:r w:rsidRPr="003A0A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осуществлять самоконтроль выполняемых технологических процессов ФНС России в рамках деятельности отдела;</w:t>
      </w:r>
    </w:p>
    <w:p w:rsidR="00812065" w:rsidRDefault="00812065" w:rsidP="00812065">
      <w:pPr>
        <w:pStyle w:val="af"/>
        <w:ind w:firstLine="708"/>
        <w:rPr>
          <w:rFonts w:eastAsiaTheme="minorHAnsi"/>
          <w:lang w:eastAsia="en-US"/>
        </w:rPr>
      </w:pPr>
      <w:r w:rsidRPr="00013A7E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> </w:t>
      </w:r>
      <w:r w:rsidRPr="00013A7E">
        <w:rPr>
          <w:rFonts w:eastAsiaTheme="minorHAnsi"/>
          <w:lang w:eastAsia="en-US"/>
        </w:rPr>
        <w:t>вести в установленном порядке делопроизводство, осуществлять хранение документов Отдела и их передачу на архивное хранение</w:t>
      </w:r>
      <w:r>
        <w:rPr>
          <w:rFonts w:eastAsiaTheme="minorHAnsi"/>
          <w:lang w:eastAsia="en-US"/>
        </w:rPr>
        <w:t>.</w:t>
      </w:r>
    </w:p>
    <w:p w:rsidR="00E74912" w:rsidRPr="006E2E2D" w:rsidRDefault="00681090" w:rsidP="00512D4F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914B21">
        <w:t>главный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512D4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512D4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512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D6C8A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D6C8A" w:rsidRPr="006E2E2D">
        <w:rPr>
          <w:rFonts w:ascii="Times New Roman" w:hAnsi="Times New Roman" w:cs="Times New Roman"/>
          <w:sz w:val="24"/>
          <w:szCs w:val="24"/>
        </w:rPr>
        <w:t>.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D6C8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D6C8A">
        <w:rPr>
          <w:rFonts w:ascii="Times New Roman" w:hAnsi="Times New Roman" w:cs="Times New Roman"/>
          <w:sz w:val="24"/>
          <w:szCs w:val="24"/>
        </w:rPr>
        <w:t xml:space="preserve"> д</w:t>
      </w:r>
      <w:r w:rsidR="005D6C8A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D6C8A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812065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493B27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:rsidR="00DC06B8" w:rsidRPr="00906C0F" w:rsidRDefault="009B683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Default="007A7062" w:rsidP="003A0AD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E12F3" w:rsidRPr="003A0ADC" w:rsidRDefault="007E12F3" w:rsidP="003A0ADC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</w:p>
    <w:p w:rsidR="003B7A81" w:rsidRDefault="003B7A81" w:rsidP="003A0AD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7E12F3" w:rsidRPr="003A0ADC" w:rsidRDefault="007E12F3" w:rsidP="003A0AD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Default="00353C22" w:rsidP="003A0AD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2F3" w:rsidRDefault="007E12F3" w:rsidP="003A0AD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12F3" w:rsidRPr="003A0ADC" w:rsidRDefault="007E12F3" w:rsidP="003A0AD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0C4DE1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93B27" w:rsidRDefault="00D7769A" w:rsidP="00512D4F">
      <w:pPr>
        <w:widowControl w:val="0"/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493B27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A40A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BA40A5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BA40A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493B27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493B27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141E3E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A40A5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93B27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E12F3" w:rsidRPr="006E2E2D" w:rsidRDefault="007E12F3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93B27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15CBF" w:rsidRDefault="00415CBF" w:rsidP="00415CB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15CBF" w:rsidRPr="006E2E2D" w:rsidRDefault="00415CBF" w:rsidP="00415CB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15CBF" w:rsidRPr="006E2E2D" w:rsidSect="007E12F3">
      <w:headerReference w:type="default" r:id="rId10"/>
      <w:type w:val="continuous"/>
      <w:pgSz w:w="11906" w:h="16838"/>
      <w:pgMar w:top="851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16" w:rsidRDefault="00DB0B16" w:rsidP="003B7A81">
      <w:pPr>
        <w:spacing w:after="0" w:line="240" w:lineRule="auto"/>
      </w:pPr>
      <w:r>
        <w:separator/>
      </w:r>
    </w:p>
  </w:endnote>
  <w:end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16" w:rsidRDefault="00DB0B16" w:rsidP="003B7A81">
      <w:pPr>
        <w:spacing w:after="0" w:line="240" w:lineRule="auto"/>
      </w:pPr>
      <w:r>
        <w:separator/>
      </w:r>
    </w:p>
  </w:footnote>
  <w:foot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D64667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5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15B7"/>
    <w:rsid w:val="00063FCB"/>
    <w:rsid w:val="000916AA"/>
    <w:rsid w:val="00092644"/>
    <w:rsid w:val="000A7022"/>
    <w:rsid w:val="000B0869"/>
    <w:rsid w:val="000B5048"/>
    <w:rsid w:val="000C04B0"/>
    <w:rsid w:val="000C2E02"/>
    <w:rsid w:val="000C4DE1"/>
    <w:rsid w:val="000C6E28"/>
    <w:rsid w:val="000C7D67"/>
    <w:rsid w:val="000D08EA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87144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3931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743EE"/>
    <w:rsid w:val="00391666"/>
    <w:rsid w:val="003A0ADC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15CB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3B27"/>
    <w:rsid w:val="00496ADA"/>
    <w:rsid w:val="00497CF7"/>
    <w:rsid w:val="004A3010"/>
    <w:rsid w:val="004B7353"/>
    <w:rsid w:val="004C7E66"/>
    <w:rsid w:val="004E1A26"/>
    <w:rsid w:val="004F00E0"/>
    <w:rsid w:val="005057BA"/>
    <w:rsid w:val="00512D4F"/>
    <w:rsid w:val="00512D8F"/>
    <w:rsid w:val="00512E08"/>
    <w:rsid w:val="00515E6A"/>
    <w:rsid w:val="00526FFE"/>
    <w:rsid w:val="0053153E"/>
    <w:rsid w:val="00532AAD"/>
    <w:rsid w:val="00536AA0"/>
    <w:rsid w:val="00537E24"/>
    <w:rsid w:val="005521D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6C8A"/>
    <w:rsid w:val="005D7ABC"/>
    <w:rsid w:val="005E6ECD"/>
    <w:rsid w:val="00600F4C"/>
    <w:rsid w:val="00630988"/>
    <w:rsid w:val="0063342B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2F3"/>
    <w:rsid w:val="007E1DCC"/>
    <w:rsid w:val="007F339E"/>
    <w:rsid w:val="007F3D35"/>
    <w:rsid w:val="00802DE2"/>
    <w:rsid w:val="00803056"/>
    <w:rsid w:val="00804AB6"/>
    <w:rsid w:val="00806B0C"/>
    <w:rsid w:val="00812065"/>
    <w:rsid w:val="00812BFB"/>
    <w:rsid w:val="008163B1"/>
    <w:rsid w:val="0081666B"/>
    <w:rsid w:val="00822936"/>
    <w:rsid w:val="00826884"/>
    <w:rsid w:val="00851513"/>
    <w:rsid w:val="00877280"/>
    <w:rsid w:val="00882463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40A5"/>
    <w:rsid w:val="00BA51E1"/>
    <w:rsid w:val="00BB3568"/>
    <w:rsid w:val="00BB3D0B"/>
    <w:rsid w:val="00BB6DCB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64667"/>
    <w:rsid w:val="00D75100"/>
    <w:rsid w:val="00D7769A"/>
    <w:rsid w:val="00DB0B16"/>
    <w:rsid w:val="00DC06B8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B556E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6E9CE-EAAD-4110-8CC4-9D553AC8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3123</Words>
  <Characters>17806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11</cp:revision>
  <cp:lastPrinted>2018-08-21T14:33:00Z</cp:lastPrinted>
  <dcterms:created xsi:type="dcterms:W3CDTF">2018-07-27T14:22:00Z</dcterms:created>
  <dcterms:modified xsi:type="dcterms:W3CDTF">2019-02-01T11:03:00Z</dcterms:modified>
</cp:coreProperties>
</file>